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 탐험과 나의 성장 이야기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3-4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사회정서교육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인식, 자기 관리, 대인관계 관리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인식과 관리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감정을 인식하고 표현할 수 있다.</w:t>
      </w:r>
    </w:p>
    <w:p>
      <w:pPr>
        <w:spacing w:after="80"/>
      </w:pPr>
      <w:r>
        <w:rPr>
          <w:sz w:val="21"/>
          <w:szCs w:val="21"/>
        </w:rPr>
        <w:t xml:space="preserve">· 감정 조절 방법을 이해하고 실천할 수 있다.</w:t>
      </w:r>
    </w:p>
    <w:p>
      <w:pPr>
        <w:spacing w:after="80"/>
      </w:pPr>
      <w:r>
        <w:rPr>
          <w:sz w:val="21"/>
          <w:szCs w:val="21"/>
        </w:rPr>
        <w:t xml:space="preserve">· 타인의 감정을 이해하고 공감할 수 있다.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탐색 시작하기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여러분, 오늘은 우리가 매일 느끼는 다양한 감정에 대해 이야기해볼 거예요. 여러분은 어떤 감정을 자주 느끼나요?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감정을 떠올리고 손을 들어 발표한다.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감정을 자유롭게 표현할 수 있도록 격려한다.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다섯 고개 놀이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'감정 다섯 고개' 놀이를 해볼 거예요. 몸의 신호를 통해 어떤 감정인지 맞춰보세요. 예를 들어, 손이 떨리면 어떤 감정일까요?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몸의 신호와 관련된 감정을 맞추고 발표한다.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◦ 감정 조절 방법 배우기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화가 날 때는 어떻게 해야 할까요? 눈을 감고 깊게 숨을 쉬어보세요. 다른 방법도 있을까요?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감정 조절 방법을 실습하고 효과를 느낀 만큼 평가한다.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감정을 신체 신호와 연결할 수 있도록 돕는다.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다양한 감정 조절 방법을 소개하고 학생들이 직접 실습할 수 있도록 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나의 성장 이야기 그리기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배운 것을 바탕으로, 1년 뒤의 나의 모습을 그려보고 설명해봅시다. 어떤 점이 달라질까요?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학생들은 자신의 미래 모습을 그림으로 표현하고 설명한다.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자신의 성장을 긍정적으로 상상할 수 있도록 유도한다.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인식하고 표현하는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발표한 내용과 활동지를 통해 평가한다.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조절 방법을 이해하고 실천하는 능력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실습 활동에서의 참여도와 피드백을 통해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자유롭게 표현할 수 있는 환경을 조성한다.</w:t>
      </w:r>
    </w:p>
    <w:p>
      <w:pPr>
        <w:spacing w:after="80"/>
      </w:pPr>
      <w:r>
        <w:rPr>
          <w:sz w:val="21"/>
          <w:szCs w:val="21"/>
        </w:rPr>
        <w:t xml:space="preserve">· 활동 중 학생들이 서로의 감정을 존중하도록 지도한다.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2026-07-04T02:26:57.985Z</dcterms:created>
  <dcterms:modified xsi:type="dcterms:W3CDTF">2026-07-04T02:26:57.985Z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